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7" w:rsidRPr="007B25B7" w:rsidRDefault="007B25B7" w:rsidP="007B25B7">
      <w:pPr>
        <w:pStyle w:val="Default"/>
        <w:rPr>
          <w:sz w:val="28"/>
          <w:szCs w:val="28"/>
        </w:rPr>
      </w:pPr>
      <w:r w:rsidRPr="007B25B7">
        <w:rPr>
          <w:sz w:val="28"/>
          <w:szCs w:val="28"/>
        </w:rPr>
        <w:t>FINEGRAIN</w:t>
      </w:r>
      <w:r w:rsidR="008F425B">
        <w:rPr>
          <w:sz w:val="28"/>
          <w:szCs w:val="28"/>
        </w:rPr>
        <w:t>ED</w:t>
      </w:r>
      <w:r w:rsidRPr="007B25B7">
        <w:rPr>
          <w:sz w:val="28"/>
          <w:szCs w:val="28"/>
        </w:rPr>
        <w:t xml:space="preserve"> PASSWORD POLICY </w:t>
      </w:r>
      <w:r w:rsidR="008F425B">
        <w:rPr>
          <w:sz w:val="28"/>
          <w:szCs w:val="28"/>
        </w:rPr>
        <w:t>/</w:t>
      </w:r>
      <w:r w:rsidRPr="007B25B7">
        <w:rPr>
          <w:sz w:val="28"/>
          <w:szCs w:val="28"/>
        </w:rPr>
        <w:t xml:space="preserve">PASSWORD SETTING OBJECT </w:t>
      </w:r>
    </w:p>
    <w:p w:rsidR="007B25B7" w:rsidRDefault="007B25B7" w:rsidP="007B25B7">
      <w:pPr>
        <w:pStyle w:val="Default"/>
        <w:rPr>
          <w:sz w:val="22"/>
          <w:szCs w:val="22"/>
        </w:rPr>
      </w:pP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This feature introduced in Windows Server 2008 allows you to override password policy set at the domain level.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It applies password settings to subsets of users that you may like to differentiate from the domain policy.</w:t>
      </w:r>
    </w:p>
    <w:p w:rsidR="007B25B7" w:rsidRDefault="007B25B7" w:rsidP="007B25B7">
      <w:pPr>
        <w:pStyle w:val="Default"/>
        <w:rPr>
          <w:sz w:val="22"/>
          <w:szCs w:val="22"/>
        </w:rPr>
      </w:pPr>
      <w:r>
        <w:rPr>
          <w:lang w:val="en"/>
        </w:rPr>
        <w:t>You can use</w:t>
      </w:r>
      <w:r>
        <w:rPr>
          <w:lang w:val="en"/>
        </w:rPr>
        <w:t xml:space="preserve"> GUI</w:t>
      </w:r>
      <w:r>
        <w:rPr>
          <w:lang w:val="en"/>
        </w:rPr>
        <w:t xml:space="preserve"> –Active Directory Administration Center</w:t>
      </w:r>
      <w:r>
        <w:rPr>
          <w:lang w:val="en"/>
        </w:rPr>
        <w:t xml:space="preserve"> (Graphical User Interface) ADSIedit, LDP or Powershell to create PSOs (Password Settings Objects).</w:t>
      </w:r>
    </w:p>
    <w:p w:rsidR="007B25B7" w:rsidRDefault="007B25B7" w:rsidP="007B25B7">
      <w:pPr>
        <w:pStyle w:val="Default"/>
        <w:rPr>
          <w:sz w:val="22"/>
          <w:szCs w:val="22"/>
        </w:rPr>
      </w:pP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Note that PSOs are not like GPOs: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1. They're not managed via GPMC.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2. They're not linked to OUs, Sites or Domains.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PSOs apply to User and Group objects (ie. ultimately apply to User Accounts)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As an example, with FGPP you can have a Domain password policy that defines a minimum password length of 8 characters which will be applied to all users in the domain.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Then have a PSO that sets 24 characters for all user accounts that are members of the "All Service Accounts".</w:t>
      </w:r>
    </w:p>
    <w:p w:rsidR="007B25B7" w:rsidRPr="007B25B7" w:rsidRDefault="007B25B7" w:rsidP="007B25B7">
      <w:pPr>
        <w:pStyle w:val="NormalWeb"/>
        <w:rPr>
          <w:rFonts w:ascii="Arial" w:hAnsi="Arial" w:cs="Arial"/>
          <w:lang w:val="en"/>
        </w:rPr>
      </w:pPr>
    </w:p>
    <w:p w:rsidR="007B25B7" w:rsidRPr="009B5212" w:rsidRDefault="007B25B7" w:rsidP="007B25B7">
      <w:pPr>
        <w:pStyle w:val="NormalWeb"/>
        <w:rPr>
          <w:rFonts w:ascii="Arial" w:hAnsi="Arial" w:cs="Arial"/>
          <w:b/>
          <w:sz w:val="20"/>
          <w:szCs w:val="20"/>
          <w:lang w:val="en"/>
        </w:rPr>
      </w:pPr>
      <w:r w:rsidRPr="007B25B7">
        <w:rPr>
          <w:rFonts w:ascii="Arial" w:hAnsi="Arial" w:cs="Arial"/>
          <w:b/>
          <w:u w:val="single"/>
          <w:lang w:val="en"/>
        </w:rPr>
        <w:t>Using ADAC (Windows 8 or Server 2012)</w:t>
      </w:r>
      <w:r w:rsidR="009B5212">
        <w:rPr>
          <w:rFonts w:ascii="Arial" w:hAnsi="Arial" w:cs="Arial"/>
          <w:b/>
          <w:u w:val="single"/>
          <w:lang w:val="en"/>
        </w:rPr>
        <w:t xml:space="preserve"> </w:t>
      </w:r>
      <w:r w:rsidR="009B5212" w:rsidRPr="009B5212">
        <w:rPr>
          <w:rFonts w:ascii="Arial" w:hAnsi="Arial" w:cs="Arial"/>
          <w:sz w:val="20"/>
          <w:szCs w:val="20"/>
          <w:lang w:val="en"/>
        </w:rPr>
        <w:t>(see Active Directory Administrative Center)</w:t>
      </w:r>
      <w:bookmarkStart w:id="0" w:name="_GoBack"/>
      <w:bookmarkEnd w:id="0"/>
    </w:p>
    <w:p w:rsidR="007B25B7" w:rsidRDefault="008F425B" w:rsidP="007B25B7">
      <w:pPr>
        <w:pStyle w:val="NormalWeb"/>
        <w:rPr>
          <w:lang w:val="en"/>
        </w:rPr>
      </w:pPr>
      <w:r>
        <w:rPr>
          <w:rFonts w:ascii="Arial" w:hAnsi="Arial" w:cs="Arial"/>
          <w:lang w:val="en"/>
        </w:rPr>
        <w:t>1.</w:t>
      </w:r>
      <w:r w:rsidR="007B25B7">
        <w:rPr>
          <w:rFonts w:ascii="Arial" w:hAnsi="Arial" w:cs="Arial"/>
          <w:lang w:val="en"/>
        </w:rPr>
        <w:t xml:space="preserve">Open </w:t>
      </w:r>
      <w:r w:rsidR="007B25B7" w:rsidRPr="008F425B">
        <w:rPr>
          <w:lang w:val="en"/>
        </w:rPr>
        <w:t>Active</w:t>
      </w:r>
      <w:r w:rsidR="007B25B7">
        <w:rPr>
          <w:rFonts w:ascii="Arial" w:hAnsi="Arial" w:cs="Arial"/>
          <w:lang w:val="en"/>
        </w:rPr>
        <w:t xml:space="preserve"> </w:t>
      </w:r>
      <w:r w:rsidR="007B25B7" w:rsidRPr="008F425B">
        <w:rPr>
          <w:lang w:val="en"/>
        </w:rPr>
        <w:t>Directory Administrative Center</w:t>
      </w:r>
    </w:p>
    <w:p w:rsidR="008F425B" w:rsidRDefault="008F425B" w:rsidP="007B25B7">
      <w:pPr>
        <w:pStyle w:val="NormalWeb"/>
        <w:rPr>
          <w:lang w:val="en"/>
        </w:rPr>
      </w:pPr>
      <w:r>
        <w:rPr>
          <w:lang w:val="en"/>
        </w:rPr>
        <w:t>2. Select the List View</w:t>
      </w:r>
    </w:p>
    <w:p w:rsidR="008F425B" w:rsidRDefault="008F425B" w:rsidP="007B25B7">
      <w:pPr>
        <w:pStyle w:val="NormalWeb"/>
        <w:rPr>
          <w:lang w:val="en"/>
        </w:rPr>
      </w:pPr>
      <w:r>
        <w:rPr>
          <w:lang w:val="en"/>
        </w:rPr>
        <w:t>3. Expand the System Container</w:t>
      </w:r>
    </w:p>
    <w:p w:rsidR="007B25B7" w:rsidRDefault="008F425B" w:rsidP="007B25B7">
      <w:pPr>
        <w:pStyle w:val="NormalWeb"/>
        <w:rPr>
          <w:lang w:val="en"/>
        </w:rPr>
      </w:pPr>
      <w:r>
        <w:rPr>
          <w:lang w:val="en"/>
        </w:rPr>
        <w:t>4. O</w:t>
      </w:r>
      <w:r w:rsidR="007B25B7">
        <w:rPr>
          <w:lang w:val="en"/>
        </w:rPr>
        <w:t xml:space="preserve">pen the Password Settings container </w:t>
      </w:r>
    </w:p>
    <w:p w:rsidR="008F425B" w:rsidRDefault="008F425B" w:rsidP="007B25B7">
      <w:pPr>
        <w:pStyle w:val="NormalWeb"/>
        <w:rPr>
          <w:lang w:val="en"/>
        </w:rPr>
      </w:pPr>
      <w:r>
        <w:rPr>
          <w:lang w:val="en"/>
        </w:rPr>
        <w:t>5. Right click on the Password Settings container and click on New – Password Settings</w:t>
      </w:r>
    </w:p>
    <w:p w:rsidR="007B25B7" w:rsidRDefault="008F425B" w:rsidP="007B25B7">
      <w:pPr>
        <w:pStyle w:val="NormalWeb"/>
        <w:rPr>
          <w:lang w:val="en"/>
        </w:rPr>
      </w:pPr>
      <w:r>
        <w:rPr>
          <w:lang w:val="en"/>
        </w:rPr>
        <w:t>6</w:t>
      </w:r>
      <w:r w:rsidR="007B25B7">
        <w:rPr>
          <w:lang w:val="en"/>
        </w:rPr>
        <w:t>. Configure the desired PSO properties (Max password Age, Min Password Length, etc).</w:t>
      </w:r>
    </w:p>
    <w:p w:rsidR="007B25B7" w:rsidRDefault="007B25B7" w:rsidP="007B25B7">
      <w:pPr>
        <w:pStyle w:val="NormalWeb"/>
        <w:rPr>
          <w:lang w:val="en"/>
        </w:rPr>
      </w:pPr>
      <w:r>
        <w:rPr>
          <w:lang w:val="en"/>
        </w:rPr>
        <w:t>4. Assign the PSO to a user or group</w:t>
      </w:r>
    </w:p>
    <w:p w:rsidR="007B25B7" w:rsidRPr="007B25B7" w:rsidRDefault="007B25B7" w:rsidP="007B25B7">
      <w:pPr>
        <w:pStyle w:val="Default"/>
      </w:pPr>
    </w:p>
    <w:p w:rsidR="007B25B7" w:rsidRPr="007B25B7" w:rsidRDefault="007B25B7" w:rsidP="007B25B7">
      <w:pPr>
        <w:pStyle w:val="Default"/>
        <w:rPr>
          <w:rFonts w:ascii="Arial" w:hAnsi="Arial" w:cs="Arial"/>
          <w:b/>
          <w:bCs/>
        </w:rPr>
      </w:pPr>
      <w:r w:rsidRPr="007B25B7">
        <w:rPr>
          <w:rFonts w:ascii="Arial" w:hAnsi="Arial" w:cs="Arial"/>
          <w:b/>
          <w:bCs/>
        </w:rPr>
        <w:lastRenderedPageBreak/>
        <w:t xml:space="preserve">Creating a PSO using ADSI Edit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 Directory Service Interfaces Editor (ADSI Edit) provides a view of every object and attribute in an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Active Directory Domain Services (AD DS) forest. You can use ADSI Edit to </w:t>
      </w:r>
      <w:r w:rsidRPr="007B25B7">
        <w:rPr>
          <w:rFonts w:ascii="Arial" w:hAnsi="Arial" w:cs="Arial"/>
          <w:b/>
          <w:sz w:val="20"/>
          <w:szCs w:val="20"/>
        </w:rPr>
        <w:t>query</w:t>
      </w:r>
      <w:r>
        <w:rPr>
          <w:rFonts w:ascii="Arial" w:hAnsi="Arial" w:cs="Arial"/>
          <w:sz w:val="20"/>
          <w:szCs w:val="20"/>
        </w:rPr>
        <w:t xml:space="preserve">, </w:t>
      </w:r>
      <w:r w:rsidRPr="007B25B7">
        <w:rPr>
          <w:rFonts w:ascii="Arial" w:hAnsi="Arial" w:cs="Arial"/>
          <w:b/>
          <w:sz w:val="20"/>
          <w:szCs w:val="20"/>
        </w:rPr>
        <w:t>view,</w:t>
      </w:r>
      <w:r>
        <w:rPr>
          <w:rFonts w:ascii="Arial" w:hAnsi="Arial" w:cs="Arial"/>
          <w:sz w:val="20"/>
          <w:szCs w:val="20"/>
        </w:rPr>
        <w:t xml:space="preserve"> and </w:t>
      </w:r>
      <w:r w:rsidRPr="007B25B7">
        <w:rPr>
          <w:rFonts w:ascii="Arial" w:hAnsi="Arial" w:cs="Arial"/>
          <w:b/>
          <w:sz w:val="20"/>
          <w:szCs w:val="20"/>
        </w:rPr>
        <w:t>edit</w:t>
      </w:r>
      <w:r>
        <w:rPr>
          <w:rFonts w:ascii="Arial" w:hAnsi="Arial" w:cs="Arial"/>
          <w:sz w:val="20"/>
          <w:szCs w:val="20"/>
        </w:rPr>
        <w:t xml:space="preserve"> AD DS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objects and attributes.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 create a PSO using ADSI Edit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Click Start, click Run, type adsiedit.msc, and then click OK.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In the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ADSI Edit </w:t>
      </w:r>
      <w:r>
        <w:rPr>
          <w:rFonts w:ascii="Arial" w:hAnsi="Arial" w:cs="Arial"/>
          <w:sz w:val="20"/>
          <w:szCs w:val="20"/>
        </w:rPr>
        <w:t xml:space="preserve">snap-in, right-click ADSI Edit, and then click Connect to.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In Name, type the fully qualified domain name (FQDN) of the domain in which you want to create the PSO, and then click OK.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Double-click the domain.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Double-click DC=&lt;domain_name&gt;.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Double-click CN=System.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Click CN=Password Settings Container. All the PSO objects that have been created in the selected domain appear.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Right-click CN=Password Settings Container, click New, and then click Object.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In the Create Object dialog box, under Select a class, click msDS-PasswordSettings, and then click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Next.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In Value, type the name of the new PSO, and then click Next.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11.Continue with the wizard, and enter appropriate values for all mustHave attributes.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View a Resultant PSO for a User or a Global Security Group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view the resultant Password Settings object (PSO) for a user object: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Viewing the resultant PSO for users using the Active Directory module for Windows PowerShell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Viewing the resultant PSO for users using the Windows interface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Viewing the resultant PSO for users from the command line using dsget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 view the resultant PSO for a user using Windows interface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Open Active Directory Users and Computers.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On the View menu, ensure that Advanced Features is checked.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In the console tree, click Users.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In the details pane, right-click the user account for which you want to view the resultant PSO, and then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click Properties.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Click the Attribute Editor tab, and then click Filter.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Ensure that the Show attributes/Optional check box is selected. </w:t>
      </w:r>
    </w:p>
    <w:p w:rsidR="007B25B7" w:rsidRDefault="007B25B7" w:rsidP="007B25B7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Ensure that the 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Show read-only attributes/Constructed check box </w:t>
      </w:r>
      <w:r>
        <w:rPr>
          <w:rFonts w:ascii="Arial" w:hAnsi="Arial" w:cs="Arial"/>
          <w:sz w:val="20"/>
          <w:szCs w:val="20"/>
        </w:rPr>
        <w:t xml:space="preserve">is selected. </w:t>
      </w:r>
    </w:p>
    <w:p w:rsidR="00BA40D6" w:rsidRDefault="007B25B7" w:rsidP="007B25B7">
      <w:r>
        <w:rPr>
          <w:rFonts w:ascii="Arial" w:hAnsi="Arial" w:cs="Arial"/>
          <w:sz w:val="20"/>
          <w:szCs w:val="20"/>
        </w:rPr>
        <w:t>8. Locate the value of the msDS-ResultantPSO attribute in the Attributes list</w:t>
      </w:r>
    </w:p>
    <w:sectPr w:rsidR="00BA40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212" w:rsidRDefault="009B5212" w:rsidP="009B5212">
      <w:pPr>
        <w:spacing w:after="0" w:line="240" w:lineRule="auto"/>
      </w:pPr>
      <w:r>
        <w:separator/>
      </w:r>
    </w:p>
  </w:endnote>
  <w:endnote w:type="continuationSeparator" w:id="0">
    <w:p w:rsidR="009B5212" w:rsidRDefault="009B5212" w:rsidP="009B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7890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212" w:rsidRDefault="009B52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A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5212" w:rsidRDefault="009B5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212" w:rsidRDefault="009B5212" w:rsidP="009B5212">
      <w:pPr>
        <w:spacing w:after="0" w:line="240" w:lineRule="auto"/>
      </w:pPr>
      <w:r>
        <w:separator/>
      </w:r>
    </w:p>
  </w:footnote>
  <w:footnote w:type="continuationSeparator" w:id="0">
    <w:p w:rsidR="009B5212" w:rsidRDefault="009B5212" w:rsidP="009B5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5B7"/>
    <w:rsid w:val="0023585E"/>
    <w:rsid w:val="002A2AEB"/>
    <w:rsid w:val="007B25B7"/>
    <w:rsid w:val="008F425B"/>
    <w:rsid w:val="009B5212"/>
    <w:rsid w:val="00BA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12"/>
  </w:style>
  <w:style w:type="paragraph" w:styleId="Footer">
    <w:name w:val="footer"/>
    <w:basedOn w:val="Normal"/>
    <w:link w:val="FooterChar"/>
    <w:uiPriority w:val="99"/>
    <w:unhideWhenUsed/>
    <w:rsid w:val="009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25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212"/>
  </w:style>
  <w:style w:type="paragraph" w:styleId="Footer">
    <w:name w:val="footer"/>
    <w:basedOn w:val="Normal"/>
    <w:link w:val="FooterChar"/>
    <w:uiPriority w:val="99"/>
    <w:unhideWhenUsed/>
    <w:rsid w:val="009B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3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9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3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1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80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32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5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8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55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89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Myrl</Company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Myrl</dc:creator>
  <cp:keywords/>
  <dc:description/>
  <cp:lastModifiedBy>Myrl</cp:lastModifiedBy>
  <cp:revision>2</cp:revision>
  <cp:lastPrinted>2014-02-08T16:36:00Z</cp:lastPrinted>
  <dcterms:created xsi:type="dcterms:W3CDTF">2014-02-08T16:37:00Z</dcterms:created>
  <dcterms:modified xsi:type="dcterms:W3CDTF">2014-02-08T16:37:00Z</dcterms:modified>
</cp:coreProperties>
</file>